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FDFB" w14:textId="02689318" w:rsidR="007B1182" w:rsidRPr="00197A36" w:rsidRDefault="00754E4A" w:rsidP="00573695">
      <w:pPr>
        <w:pStyle w:val="Title"/>
        <w:rPr>
          <w:rFonts w:ascii="Arial" w:hAnsi="Arial" w:cs="Arial"/>
          <w:sz w:val="44"/>
          <w:szCs w:val="44"/>
        </w:rPr>
      </w:pPr>
      <w:r w:rsidRPr="00197A36">
        <w:rPr>
          <w:rFonts w:ascii="Arial" w:hAnsi="Arial" w:cs="Arial"/>
          <w:sz w:val="44"/>
          <w:szCs w:val="44"/>
        </w:rPr>
        <w:t>Service Animals and Emotional Support Animals</w:t>
      </w:r>
    </w:p>
    <w:p w14:paraId="5BF842C8" w14:textId="5C4F3E74" w:rsidR="00164F4B" w:rsidRPr="00197A36" w:rsidRDefault="00164F4B" w:rsidP="00573695">
      <w:pPr>
        <w:pStyle w:val="Heading1"/>
        <w:rPr>
          <w:rFonts w:ascii="Arial" w:eastAsia="Times New Roman" w:hAnsi="Arial" w:cs="Arial"/>
          <w:color w:val="auto"/>
        </w:rPr>
      </w:pPr>
      <w:r w:rsidRPr="00197A36">
        <w:rPr>
          <w:rFonts w:ascii="Arial" w:eastAsia="Times New Roman" w:hAnsi="Arial" w:cs="Arial"/>
          <w:color w:val="auto"/>
        </w:rPr>
        <w:t>Service Animals</w:t>
      </w:r>
    </w:p>
    <w:p w14:paraId="017BCF41" w14:textId="12D4DBF6" w:rsidR="00164F4B" w:rsidRPr="00197A36" w:rsidRDefault="00625F80" w:rsidP="007B1182">
      <w:pPr>
        <w:pStyle w:val="NormalWeb"/>
        <w:shd w:val="clear" w:color="auto" w:fill="FFFFFF"/>
        <w:spacing w:before="0" w:beforeAutospacing="0" w:after="218" w:afterAutospacing="0" w:line="276" w:lineRule="auto"/>
        <w:rPr>
          <w:rFonts w:ascii="Arial" w:hAnsi="Arial" w:cs="Arial"/>
          <w:color w:val="000000" w:themeColor="text1"/>
        </w:rPr>
      </w:pPr>
      <w:hyperlink r:id="rId8" w:history="1">
        <w:r w:rsidR="00164F4B" w:rsidRPr="00197A36">
          <w:rPr>
            <w:rStyle w:val="Hyperlink"/>
            <w:rFonts w:ascii="Arial" w:hAnsi="Arial" w:cs="Arial"/>
          </w:rPr>
          <w:t>As defined by the ADA</w:t>
        </w:r>
      </w:hyperlink>
      <w:r w:rsidR="00164F4B" w:rsidRPr="00197A36">
        <w:rPr>
          <w:rFonts w:ascii="Arial" w:hAnsi="Arial" w:cs="Arial"/>
          <w:color w:val="3D3D3D"/>
        </w:rPr>
        <w:t>, </w:t>
      </w:r>
      <w:r w:rsidR="00164F4B" w:rsidRPr="00197A36">
        <w:rPr>
          <w:rFonts w:ascii="Arial" w:hAnsi="Arial" w:cs="Arial"/>
          <w:color w:val="000000" w:themeColor="text1"/>
        </w:rPr>
        <w:t xml:space="preserve">a service animal is a </w:t>
      </w:r>
      <w:r w:rsidR="009B5693" w:rsidRPr="00197A36">
        <w:rPr>
          <w:rFonts w:ascii="Arial" w:hAnsi="Arial" w:cs="Arial"/>
          <w:color w:val="000000" w:themeColor="text1"/>
        </w:rPr>
        <w:t>dog</w:t>
      </w:r>
      <w:r w:rsidR="00164F4B" w:rsidRPr="00197A36">
        <w:rPr>
          <w:rFonts w:ascii="Arial" w:hAnsi="Arial" w:cs="Arial"/>
          <w:color w:val="000000" w:themeColor="text1"/>
        </w:rPr>
        <w:t xml:space="preserve"> that has been trained to perform an </w:t>
      </w:r>
      <w:r w:rsidR="00164F4B" w:rsidRPr="00197A36">
        <w:rPr>
          <w:rStyle w:val="Strong"/>
          <w:rFonts w:ascii="Arial" w:hAnsi="Arial" w:cs="Arial"/>
        </w:rPr>
        <w:t>active</w:t>
      </w:r>
      <w:r w:rsidR="00164F4B" w:rsidRPr="00197A36">
        <w:rPr>
          <w:rStyle w:val="Strong"/>
          <w:rFonts w:ascii="Arial" w:hAnsi="Arial" w:cs="Arial"/>
          <w:color w:val="000000" w:themeColor="text1"/>
        </w:rPr>
        <w:t> </w:t>
      </w:r>
      <w:r w:rsidR="00164F4B" w:rsidRPr="00197A36">
        <w:rPr>
          <w:rFonts w:ascii="Arial" w:hAnsi="Arial" w:cs="Arial"/>
          <w:color w:val="000000" w:themeColor="text1"/>
        </w:rPr>
        <w:t>task that mitigates or partially mitigates the impact of the handler’s disability. If a Service Animal’s role is not apparent to an observer</w:t>
      </w:r>
      <w:r w:rsidR="00CD4AD2" w:rsidRPr="00197A36">
        <w:rPr>
          <w:rFonts w:ascii="Arial" w:hAnsi="Arial" w:cs="Arial"/>
          <w:color w:val="000000" w:themeColor="text1"/>
        </w:rPr>
        <w:t>,</w:t>
      </w:r>
      <w:r w:rsidR="00164F4B" w:rsidRPr="00197A36">
        <w:rPr>
          <w:rFonts w:ascii="Arial" w:hAnsi="Arial" w:cs="Arial"/>
          <w:color w:val="000000" w:themeColor="text1"/>
        </w:rPr>
        <w:t xml:space="preserve"> y</w:t>
      </w:r>
      <w:r w:rsidR="00754E4A" w:rsidRPr="00197A36">
        <w:rPr>
          <w:rFonts w:ascii="Arial" w:hAnsi="Arial" w:cs="Arial"/>
          <w:color w:val="000000" w:themeColor="text1"/>
        </w:rPr>
        <w:t xml:space="preserve">ou </w:t>
      </w:r>
      <w:r w:rsidR="009B5693" w:rsidRPr="00197A36">
        <w:rPr>
          <w:rFonts w:ascii="Arial" w:hAnsi="Arial" w:cs="Arial"/>
          <w:color w:val="000000" w:themeColor="text1"/>
        </w:rPr>
        <w:t xml:space="preserve">might </w:t>
      </w:r>
      <w:r w:rsidR="00754E4A" w:rsidRPr="00197A36">
        <w:rPr>
          <w:rFonts w:ascii="Arial" w:hAnsi="Arial" w:cs="Arial"/>
          <w:color w:val="000000" w:themeColor="text1"/>
        </w:rPr>
        <w:t xml:space="preserve">be asked two questions: </w:t>
      </w:r>
      <w:r w:rsidR="00164F4B" w:rsidRPr="00197A36">
        <w:rPr>
          <w:rFonts w:ascii="Arial" w:hAnsi="Arial" w:cs="Arial"/>
          <w:color w:val="000000" w:themeColor="text1"/>
        </w:rPr>
        <w:t>“Is that a service animal for a disability?” and “What service/tasks does it perform for you?” Service animal</w:t>
      </w:r>
      <w:r w:rsidR="00115D4B" w:rsidRPr="00197A36">
        <w:rPr>
          <w:rFonts w:ascii="Arial" w:hAnsi="Arial" w:cs="Arial"/>
          <w:color w:val="000000" w:themeColor="text1"/>
        </w:rPr>
        <w:t>s</w:t>
      </w:r>
      <w:r w:rsidR="00164F4B" w:rsidRPr="00197A36">
        <w:rPr>
          <w:rFonts w:ascii="Arial" w:hAnsi="Arial" w:cs="Arial"/>
          <w:color w:val="000000" w:themeColor="text1"/>
        </w:rPr>
        <w:t xml:space="preserve"> </w:t>
      </w:r>
      <w:r w:rsidR="009B5693" w:rsidRPr="00197A36">
        <w:rPr>
          <w:rFonts w:ascii="Arial" w:hAnsi="Arial" w:cs="Arial"/>
          <w:color w:val="000000" w:themeColor="text1"/>
        </w:rPr>
        <w:t xml:space="preserve">generally </w:t>
      </w:r>
      <w:r w:rsidR="00164F4B" w:rsidRPr="00197A36">
        <w:rPr>
          <w:rFonts w:ascii="Arial" w:hAnsi="Arial" w:cs="Arial"/>
          <w:color w:val="000000" w:themeColor="text1"/>
        </w:rPr>
        <w:t>do not require any contact with Disabilit</w:t>
      </w:r>
      <w:r w:rsidR="00CF13BD" w:rsidRPr="00197A36">
        <w:rPr>
          <w:rFonts w:ascii="Arial" w:hAnsi="Arial" w:cs="Arial"/>
          <w:color w:val="000000" w:themeColor="text1"/>
        </w:rPr>
        <w:t>y</w:t>
      </w:r>
      <w:r w:rsidR="00164F4B" w:rsidRPr="00197A36">
        <w:rPr>
          <w:rFonts w:ascii="Arial" w:hAnsi="Arial" w:cs="Arial"/>
          <w:color w:val="000000" w:themeColor="text1"/>
        </w:rPr>
        <w:t xml:space="preserve"> Services. </w:t>
      </w:r>
    </w:p>
    <w:p w14:paraId="329F5BC6" w14:textId="77777777" w:rsidR="001539B6" w:rsidRPr="00197A36" w:rsidRDefault="001539B6" w:rsidP="00573695">
      <w:pPr>
        <w:pStyle w:val="Heading1"/>
        <w:rPr>
          <w:rFonts w:ascii="Arial" w:hAnsi="Arial" w:cs="Arial"/>
          <w:color w:val="auto"/>
        </w:rPr>
      </w:pPr>
      <w:r w:rsidRPr="00197A36">
        <w:rPr>
          <w:rFonts w:ascii="Arial" w:hAnsi="Arial" w:cs="Arial"/>
          <w:color w:val="auto"/>
        </w:rPr>
        <w:t>Emotional Support Animals</w:t>
      </w:r>
    </w:p>
    <w:p w14:paraId="26907706" w14:textId="7A5946EC" w:rsidR="001539B6" w:rsidRPr="00197A36" w:rsidRDefault="00625F80" w:rsidP="007B1182">
      <w:pPr>
        <w:spacing w:line="276" w:lineRule="auto"/>
        <w:rPr>
          <w:rFonts w:ascii="Arial" w:hAnsi="Arial" w:cs="Arial"/>
        </w:rPr>
      </w:pPr>
      <w:hyperlink r:id="rId9" w:history="1">
        <w:r w:rsidR="001539B6" w:rsidRPr="00197A36">
          <w:rPr>
            <w:rStyle w:val="Hyperlink"/>
            <w:rFonts w:ascii="Arial" w:hAnsi="Arial" w:cs="Arial"/>
          </w:rPr>
          <w:t xml:space="preserve">Under </w:t>
        </w:r>
        <w:r w:rsidR="007B1182" w:rsidRPr="00197A36">
          <w:rPr>
            <w:rStyle w:val="Hyperlink"/>
            <w:rFonts w:ascii="Arial" w:hAnsi="Arial" w:cs="Arial"/>
          </w:rPr>
          <w:t>th</w:t>
        </w:r>
        <w:r w:rsidR="00E82818" w:rsidRPr="00197A36">
          <w:rPr>
            <w:rStyle w:val="Hyperlink"/>
            <w:rFonts w:ascii="Arial" w:hAnsi="Arial" w:cs="Arial"/>
          </w:rPr>
          <w:t xml:space="preserve">e United States Department of </w:t>
        </w:r>
        <w:r w:rsidR="001539B6" w:rsidRPr="00197A36">
          <w:rPr>
            <w:rStyle w:val="Hyperlink"/>
            <w:rFonts w:ascii="Arial" w:hAnsi="Arial" w:cs="Arial"/>
          </w:rPr>
          <w:t>Housing and Urban Development’s Rules</w:t>
        </w:r>
      </w:hyperlink>
      <w:r w:rsidR="001539B6" w:rsidRPr="00197A36">
        <w:rPr>
          <w:rFonts w:ascii="Arial" w:hAnsi="Arial" w:cs="Arial"/>
        </w:rPr>
        <w:t xml:space="preserve">, </w:t>
      </w:r>
      <w:r w:rsidR="00B661B8" w:rsidRPr="00197A36">
        <w:rPr>
          <w:rFonts w:ascii="Arial" w:hAnsi="Arial" w:cs="Arial"/>
        </w:rPr>
        <w:t>Emotional Support A</w:t>
      </w:r>
      <w:r w:rsidR="001539B6" w:rsidRPr="00197A36">
        <w:rPr>
          <w:rFonts w:ascii="Arial" w:hAnsi="Arial" w:cs="Arial"/>
        </w:rPr>
        <w:t xml:space="preserve">nimals </w:t>
      </w:r>
      <w:r w:rsidR="000A130D" w:rsidRPr="00197A36">
        <w:rPr>
          <w:rFonts w:ascii="Arial" w:hAnsi="Arial" w:cs="Arial"/>
        </w:rPr>
        <w:t xml:space="preserve">(ESAs) </w:t>
      </w:r>
      <w:r w:rsidR="001539B6" w:rsidRPr="00197A36">
        <w:rPr>
          <w:rFonts w:ascii="Arial" w:hAnsi="Arial" w:cs="Arial"/>
        </w:rPr>
        <w:t xml:space="preserve">include </w:t>
      </w:r>
      <w:r w:rsidR="00B661B8" w:rsidRPr="00197A36">
        <w:rPr>
          <w:rFonts w:ascii="Arial" w:hAnsi="Arial" w:cs="Arial"/>
        </w:rPr>
        <w:t>d</w:t>
      </w:r>
      <w:r w:rsidR="001539B6" w:rsidRPr="00197A36">
        <w:rPr>
          <w:rFonts w:ascii="Arial" w:hAnsi="Arial" w:cs="Arial"/>
        </w:rPr>
        <w:t>ogs and other animals, that provide </w:t>
      </w:r>
      <w:r w:rsidR="001539B6" w:rsidRPr="00197A36">
        <w:rPr>
          <w:rStyle w:val="Strong"/>
          <w:rFonts w:ascii="Arial" w:hAnsi="Arial" w:cs="Arial"/>
        </w:rPr>
        <w:t>passive support</w:t>
      </w:r>
      <w:r w:rsidR="001539B6" w:rsidRPr="00197A36">
        <w:rPr>
          <w:rFonts w:ascii="Arial" w:hAnsi="Arial" w:cs="Arial"/>
        </w:rPr>
        <w:t xml:space="preserve"> that mitigates, in full or part, </w:t>
      </w:r>
      <w:r w:rsidR="00E37E37" w:rsidRPr="00197A36">
        <w:rPr>
          <w:rFonts w:ascii="Arial" w:hAnsi="Arial" w:cs="Arial"/>
        </w:rPr>
        <w:t>an</w:t>
      </w:r>
      <w:r w:rsidR="001539B6" w:rsidRPr="00197A36">
        <w:rPr>
          <w:rFonts w:ascii="Arial" w:hAnsi="Arial" w:cs="Arial"/>
        </w:rPr>
        <w:t xml:space="preserve"> impact of a person’s disability</w:t>
      </w:r>
      <w:r w:rsidR="00E37E37" w:rsidRPr="00197A36">
        <w:rPr>
          <w:rFonts w:ascii="Arial" w:hAnsi="Arial" w:cs="Arial"/>
        </w:rPr>
        <w:t>,</w:t>
      </w:r>
      <w:r w:rsidR="001539B6" w:rsidRPr="00197A36">
        <w:rPr>
          <w:rFonts w:ascii="Arial" w:hAnsi="Arial" w:cs="Arial"/>
        </w:rPr>
        <w:t xml:space="preserve"> allowing them to benefit from Seattle University’s </w:t>
      </w:r>
      <w:r w:rsidR="00B661B8" w:rsidRPr="00197A36">
        <w:rPr>
          <w:rFonts w:ascii="Arial" w:hAnsi="Arial" w:cs="Arial"/>
        </w:rPr>
        <w:t xml:space="preserve">Housing and Residence Life </w:t>
      </w:r>
      <w:r w:rsidR="001539B6" w:rsidRPr="00197A36">
        <w:rPr>
          <w:rFonts w:ascii="Arial" w:hAnsi="Arial" w:cs="Arial"/>
        </w:rPr>
        <w:t>programs and services</w:t>
      </w:r>
      <w:r w:rsidR="000A130D" w:rsidRPr="00197A36">
        <w:rPr>
          <w:rFonts w:ascii="Arial" w:hAnsi="Arial" w:cs="Arial"/>
        </w:rPr>
        <w:t xml:space="preserve">. </w:t>
      </w:r>
      <w:r w:rsidR="00E37E37" w:rsidRPr="00197A36">
        <w:rPr>
          <w:rFonts w:ascii="Arial" w:hAnsi="Arial" w:cs="Arial"/>
        </w:rPr>
        <w:t>An ESA</w:t>
      </w:r>
      <w:r w:rsidR="001539B6" w:rsidRPr="00197A36">
        <w:rPr>
          <w:rFonts w:ascii="Arial" w:hAnsi="Arial" w:cs="Arial"/>
        </w:rPr>
        <w:t xml:space="preserve"> can be requested and approved by Disabilities Services (DS) for SU Housing and Residence Life</w:t>
      </w:r>
      <w:r w:rsidR="00E37E37" w:rsidRPr="00197A36">
        <w:rPr>
          <w:rFonts w:ascii="Arial" w:hAnsi="Arial" w:cs="Arial"/>
        </w:rPr>
        <w:t xml:space="preserve"> (H</w:t>
      </w:r>
      <w:r w:rsidR="0074103F" w:rsidRPr="00197A36">
        <w:rPr>
          <w:rFonts w:ascii="Arial" w:hAnsi="Arial" w:cs="Arial"/>
        </w:rPr>
        <w:t>RL</w:t>
      </w:r>
      <w:r w:rsidR="00E37E37" w:rsidRPr="00197A36">
        <w:rPr>
          <w:rFonts w:ascii="Arial" w:hAnsi="Arial" w:cs="Arial"/>
        </w:rPr>
        <w:t>)</w:t>
      </w:r>
      <w:r w:rsidR="001539B6" w:rsidRPr="00197A36">
        <w:rPr>
          <w:rFonts w:ascii="Arial" w:hAnsi="Arial" w:cs="Arial"/>
        </w:rPr>
        <w:t>.</w:t>
      </w:r>
    </w:p>
    <w:p w14:paraId="0F32EE95" w14:textId="27D4AEFE" w:rsidR="001539B6" w:rsidRPr="00197A36" w:rsidRDefault="000A130D" w:rsidP="00573695">
      <w:pPr>
        <w:pStyle w:val="Heading1"/>
        <w:rPr>
          <w:rFonts w:ascii="Arial" w:hAnsi="Arial" w:cs="Arial"/>
          <w:color w:val="auto"/>
        </w:rPr>
      </w:pPr>
      <w:r w:rsidRPr="00197A36">
        <w:rPr>
          <w:rFonts w:ascii="Arial" w:hAnsi="Arial" w:cs="Arial"/>
          <w:color w:val="auto"/>
        </w:rPr>
        <w:t>Requesting Accommodation of</w:t>
      </w:r>
      <w:r w:rsidR="001539B6" w:rsidRPr="00197A36">
        <w:rPr>
          <w:rFonts w:ascii="Arial" w:hAnsi="Arial" w:cs="Arial"/>
          <w:color w:val="auto"/>
        </w:rPr>
        <w:t xml:space="preserve"> an Emotional Support Animal (ESA)</w:t>
      </w:r>
    </w:p>
    <w:p w14:paraId="2FF795F5" w14:textId="74FE662D" w:rsidR="001539B6" w:rsidRPr="00197A36" w:rsidRDefault="001539B6" w:rsidP="007B1182">
      <w:pPr>
        <w:spacing w:line="276" w:lineRule="auto"/>
        <w:rPr>
          <w:rFonts w:ascii="Arial" w:hAnsi="Arial" w:cs="Arial"/>
        </w:rPr>
      </w:pPr>
      <w:r w:rsidRPr="00197A36">
        <w:rPr>
          <w:rFonts w:ascii="Arial" w:hAnsi="Arial" w:cs="Arial"/>
        </w:rPr>
        <w:t>A student requesting an emotional support animal should complete the following steps prior to moving into the residence hall</w:t>
      </w:r>
      <w:r w:rsidR="00E82818" w:rsidRPr="00197A36">
        <w:rPr>
          <w:rFonts w:ascii="Arial" w:hAnsi="Arial" w:cs="Arial"/>
        </w:rPr>
        <w:t>:</w:t>
      </w:r>
    </w:p>
    <w:p w14:paraId="4840AAF3" w14:textId="77777777" w:rsidR="00E37E37" w:rsidRPr="00197A36" w:rsidRDefault="00E37E37" w:rsidP="00E37E37">
      <w:pPr>
        <w:rPr>
          <w:rFonts w:ascii="Arial" w:hAnsi="Arial" w:cs="Arial"/>
        </w:rPr>
      </w:pPr>
    </w:p>
    <w:p w14:paraId="33F5194E" w14:textId="7B434197" w:rsidR="00965AF9" w:rsidRPr="00197A36" w:rsidRDefault="00965AF9" w:rsidP="00AC685C">
      <w:pPr>
        <w:pStyle w:val="ListParagraph"/>
        <w:numPr>
          <w:ilvl w:val="0"/>
          <w:numId w:val="7"/>
        </w:numPr>
        <w:spacing w:after="120" w:line="276" w:lineRule="auto"/>
        <w:rPr>
          <w:rFonts w:ascii="Arial" w:hAnsi="Arial" w:cs="Arial"/>
        </w:rPr>
      </w:pPr>
      <w:r w:rsidRPr="00197A36">
        <w:rPr>
          <w:rFonts w:ascii="Arial" w:hAnsi="Arial" w:cs="Arial"/>
        </w:rPr>
        <w:t xml:space="preserve">Submit the </w:t>
      </w:r>
      <w:hyperlink r:id="rId10" w:history="1">
        <w:r w:rsidRPr="00197A36">
          <w:rPr>
            <w:rStyle w:val="Hyperlink"/>
            <w:rFonts w:ascii="Arial" w:hAnsi="Arial" w:cs="Arial"/>
          </w:rPr>
          <w:t>ESA Request for Information form</w:t>
        </w:r>
      </w:hyperlink>
      <w:r w:rsidRPr="00197A36">
        <w:rPr>
          <w:rFonts w:ascii="Arial" w:hAnsi="Arial" w:cs="Arial"/>
        </w:rPr>
        <w:t xml:space="preserve"> completed by health or mental health care provider to DS.</w:t>
      </w:r>
    </w:p>
    <w:p w14:paraId="73EB0909" w14:textId="49B15ACC" w:rsidR="001539B6" w:rsidRPr="00197A36" w:rsidRDefault="001539B6" w:rsidP="00AC685C">
      <w:pPr>
        <w:pStyle w:val="ListParagraph"/>
        <w:numPr>
          <w:ilvl w:val="0"/>
          <w:numId w:val="7"/>
        </w:numPr>
        <w:spacing w:after="120" w:line="276" w:lineRule="auto"/>
        <w:rPr>
          <w:rFonts w:ascii="Arial" w:hAnsi="Arial" w:cs="Arial"/>
        </w:rPr>
      </w:pPr>
      <w:r w:rsidRPr="00197A36">
        <w:rPr>
          <w:rFonts w:ascii="Arial" w:hAnsi="Arial" w:cs="Arial"/>
        </w:rPr>
        <w:t>Make an appointment with DS to discuss the accommodation.</w:t>
      </w:r>
    </w:p>
    <w:p w14:paraId="1AC69987" w14:textId="748215BD" w:rsidR="001539B6" w:rsidRPr="00197A36" w:rsidRDefault="00965AF9" w:rsidP="00AC685C">
      <w:pPr>
        <w:pStyle w:val="ListParagraph"/>
        <w:numPr>
          <w:ilvl w:val="0"/>
          <w:numId w:val="7"/>
        </w:numPr>
        <w:spacing w:after="120" w:line="276" w:lineRule="auto"/>
        <w:rPr>
          <w:rFonts w:ascii="Arial" w:hAnsi="Arial" w:cs="Arial"/>
        </w:rPr>
      </w:pPr>
      <w:r w:rsidRPr="00197A36">
        <w:rPr>
          <w:rFonts w:ascii="Arial" w:hAnsi="Arial" w:cs="Arial"/>
        </w:rPr>
        <w:t xml:space="preserve">Student will receive notification from DS if request for an “ESA in residence” is approved or denied. </w:t>
      </w:r>
      <w:r w:rsidR="0074103F" w:rsidRPr="00197A36">
        <w:rPr>
          <w:rFonts w:ascii="Arial" w:hAnsi="Arial" w:cs="Arial"/>
        </w:rPr>
        <w:t xml:space="preserve">DS may also request additional information if the initial ESA Request for Information form doesn’t </w:t>
      </w:r>
      <w:proofErr w:type="gramStart"/>
      <w:r w:rsidR="0074103F" w:rsidRPr="00197A36">
        <w:rPr>
          <w:rFonts w:ascii="Arial" w:hAnsi="Arial" w:cs="Arial"/>
        </w:rPr>
        <w:t>provided</w:t>
      </w:r>
      <w:proofErr w:type="gramEnd"/>
      <w:r w:rsidR="0074103F" w:rsidRPr="00197A36">
        <w:rPr>
          <w:rFonts w:ascii="Arial" w:hAnsi="Arial" w:cs="Arial"/>
        </w:rPr>
        <w:t xml:space="preserve"> the necessary information.</w:t>
      </w:r>
    </w:p>
    <w:p w14:paraId="1CD9C340" w14:textId="62FEF13C" w:rsidR="0074103F" w:rsidRPr="00197A36" w:rsidRDefault="0074103F" w:rsidP="00AC685C">
      <w:pPr>
        <w:pStyle w:val="ListParagraph"/>
        <w:numPr>
          <w:ilvl w:val="0"/>
          <w:numId w:val="7"/>
        </w:numPr>
        <w:spacing w:after="120" w:line="276" w:lineRule="auto"/>
        <w:rPr>
          <w:rFonts w:ascii="Arial" w:hAnsi="Arial" w:cs="Arial"/>
        </w:rPr>
      </w:pPr>
      <w:r w:rsidRPr="00197A36">
        <w:rPr>
          <w:rFonts w:ascii="Arial" w:hAnsi="Arial" w:cs="Arial"/>
          <w:color w:val="000000" w:themeColor="text1"/>
        </w:rPr>
        <w:t>If request for an “ESA in residence” is approved, vaccination records and/or an attestation from a veterinarian that the animal is in good health and verification of pet license per King County/Seattle requirements needs to be submitted to DS.</w:t>
      </w:r>
    </w:p>
    <w:p w14:paraId="50B551F2" w14:textId="66044FBE" w:rsidR="009328ED" w:rsidRPr="00197A36" w:rsidRDefault="001539B6" w:rsidP="009328ED">
      <w:pPr>
        <w:pStyle w:val="ListParagraph"/>
        <w:numPr>
          <w:ilvl w:val="0"/>
          <w:numId w:val="7"/>
        </w:numPr>
        <w:spacing w:after="120" w:line="276" w:lineRule="auto"/>
        <w:rPr>
          <w:rFonts w:ascii="Arial" w:hAnsi="Arial" w:cs="Arial"/>
        </w:rPr>
      </w:pPr>
      <w:r w:rsidRPr="00197A36">
        <w:rPr>
          <w:rFonts w:ascii="Arial" w:hAnsi="Arial" w:cs="Arial"/>
          <w:color w:val="000000" w:themeColor="text1"/>
        </w:rPr>
        <w:t xml:space="preserve">The student will make an appointment with </w:t>
      </w:r>
      <w:r w:rsidR="00E37E37" w:rsidRPr="00197A36">
        <w:rPr>
          <w:rFonts w:ascii="Arial" w:hAnsi="Arial" w:cs="Arial"/>
          <w:color w:val="000000" w:themeColor="text1"/>
        </w:rPr>
        <w:t>HRL staff to review animal care</w:t>
      </w:r>
      <w:r w:rsidR="009B5693" w:rsidRPr="00197A36">
        <w:rPr>
          <w:rFonts w:ascii="Arial" w:hAnsi="Arial" w:cs="Arial"/>
          <w:color w:val="000000" w:themeColor="text1"/>
        </w:rPr>
        <w:t xml:space="preserve"> in the Housing Office in Campion 100</w:t>
      </w:r>
      <w:r w:rsidR="00E82818" w:rsidRPr="00197A36">
        <w:rPr>
          <w:rFonts w:ascii="Arial" w:hAnsi="Arial" w:cs="Arial"/>
          <w:color w:val="000000" w:themeColor="text1"/>
        </w:rPr>
        <w:t>.</w:t>
      </w:r>
    </w:p>
    <w:p w14:paraId="4E742329" w14:textId="3E6DA739" w:rsidR="00AC685C" w:rsidRPr="00197A36" w:rsidRDefault="00AC685C" w:rsidP="00AC685C">
      <w:pPr>
        <w:spacing w:after="120" w:line="276" w:lineRule="auto"/>
        <w:rPr>
          <w:rFonts w:ascii="Arial" w:hAnsi="Arial" w:cs="Arial"/>
        </w:rPr>
      </w:pPr>
    </w:p>
    <w:p w14:paraId="0FB4F879" w14:textId="77777777" w:rsidR="00AC685C" w:rsidRPr="00197A36" w:rsidRDefault="00AC685C" w:rsidP="00AC685C">
      <w:pPr>
        <w:spacing w:after="120" w:line="276" w:lineRule="auto"/>
        <w:rPr>
          <w:rFonts w:ascii="Arial" w:hAnsi="Arial" w:cs="Arial"/>
        </w:rPr>
      </w:pPr>
    </w:p>
    <w:p w14:paraId="29E8E1F7" w14:textId="24CAC35A" w:rsidR="001539B6" w:rsidRPr="00197A36" w:rsidRDefault="000A130D" w:rsidP="00573695">
      <w:pPr>
        <w:pStyle w:val="Heading1"/>
        <w:rPr>
          <w:rStyle w:val="Emphasis"/>
          <w:rFonts w:ascii="Arial" w:hAnsi="Arial" w:cs="Arial"/>
          <w:b/>
          <w:bCs/>
          <w:color w:val="000000" w:themeColor="text1"/>
        </w:rPr>
      </w:pPr>
      <w:r w:rsidRPr="00197A36">
        <w:rPr>
          <w:rFonts w:ascii="Arial" w:hAnsi="Arial" w:cs="Arial"/>
          <w:color w:val="auto"/>
        </w:rPr>
        <w:lastRenderedPageBreak/>
        <w:t>E</w:t>
      </w:r>
      <w:r w:rsidR="001539B6" w:rsidRPr="00197A36">
        <w:rPr>
          <w:rFonts w:ascii="Arial" w:hAnsi="Arial" w:cs="Arial"/>
          <w:color w:val="auto"/>
        </w:rPr>
        <w:t xml:space="preserve">xpectations after your assignment has been made and </w:t>
      </w:r>
      <w:r w:rsidR="001539B6" w:rsidRPr="00197A36">
        <w:rPr>
          <w:rStyle w:val="Strong"/>
          <w:rFonts w:ascii="Arial" w:hAnsi="Arial" w:cs="Arial"/>
          <w:color w:val="000000" w:themeColor="text1"/>
        </w:rPr>
        <w:t>before move-in</w:t>
      </w:r>
      <w:r w:rsidR="00E82818" w:rsidRPr="00197A36">
        <w:rPr>
          <w:rStyle w:val="Emphasis"/>
          <w:rFonts w:ascii="Arial" w:hAnsi="Arial" w:cs="Arial"/>
          <w:b/>
          <w:bCs/>
          <w:color w:val="000000" w:themeColor="text1"/>
        </w:rPr>
        <w:t>:</w:t>
      </w:r>
    </w:p>
    <w:p w14:paraId="66319878" w14:textId="3DA0AB52" w:rsidR="001539B6" w:rsidRPr="00197A36" w:rsidRDefault="001539B6" w:rsidP="007B1182">
      <w:pPr>
        <w:pStyle w:val="ListParagraph"/>
        <w:numPr>
          <w:ilvl w:val="0"/>
          <w:numId w:val="6"/>
        </w:numPr>
        <w:spacing w:after="120" w:line="276" w:lineRule="auto"/>
        <w:contextualSpacing w:val="0"/>
        <w:rPr>
          <w:rFonts w:ascii="Arial" w:hAnsi="Arial" w:cs="Arial"/>
          <w:color w:val="000000" w:themeColor="text1"/>
        </w:rPr>
      </w:pPr>
      <w:r w:rsidRPr="00197A36">
        <w:rPr>
          <w:rFonts w:ascii="Arial" w:eastAsia="Times New Roman" w:hAnsi="Arial" w:cs="Arial"/>
          <w:color w:val="000000" w:themeColor="text1"/>
        </w:rPr>
        <w:t xml:space="preserve">Student submits </w:t>
      </w:r>
      <w:r w:rsidR="00AB715E" w:rsidRPr="00197A36">
        <w:rPr>
          <w:rFonts w:ascii="Arial" w:eastAsia="Times New Roman" w:hAnsi="Arial" w:cs="Arial"/>
          <w:color w:val="000000" w:themeColor="text1"/>
        </w:rPr>
        <w:t xml:space="preserve">to DS </w:t>
      </w:r>
      <w:r w:rsidRPr="00197A36">
        <w:rPr>
          <w:rFonts w:ascii="Arial" w:eastAsia="Times New Roman" w:hAnsi="Arial" w:cs="Arial"/>
          <w:color w:val="000000" w:themeColor="text1"/>
        </w:rPr>
        <w:t xml:space="preserve">a vet report of good health/vaccination </w:t>
      </w:r>
      <w:r w:rsidR="00AB715E" w:rsidRPr="00197A36">
        <w:rPr>
          <w:rFonts w:ascii="Arial" w:eastAsia="Times New Roman" w:hAnsi="Arial" w:cs="Arial"/>
          <w:color w:val="000000" w:themeColor="text1"/>
        </w:rPr>
        <w:t>and proof that the animal is licensed per King County and Seattle regulations</w:t>
      </w:r>
      <w:r w:rsidR="00E82818" w:rsidRPr="00197A36">
        <w:rPr>
          <w:rFonts w:ascii="Arial" w:eastAsia="Times New Roman" w:hAnsi="Arial" w:cs="Arial"/>
          <w:color w:val="000000" w:themeColor="text1"/>
        </w:rPr>
        <w:t>.</w:t>
      </w:r>
    </w:p>
    <w:p w14:paraId="17B32856" w14:textId="07EA3668" w:rsidR="001539B6" w:rsidRPr="00197A36" w:rsidRDefault="001539B6" w:rsidP="007B1182">
      <w:pPr>
        <w:pStyle w:val="ListParagraph"/>
        <w:numPr>
          <w:ilvl w:val="0"/>
          <w:numId w:val="6"/>
        </w:numPr>
        <w:spacing w:after="120" w:line="276" w:lineRule="auto"/>
        <w:contextualSpacing w:val="0"/>
        <w:rPr>
          <w:rFonts w:ascii="Arial" w:hAnsi="Arial" w:cs="Arial"/>
          <w:color w:val="000000" w:themeColor="text1"/>
        </w:rPr>
      </w:pPr>
      <w:r w:rsidRPr="00197A36">
        <w:rPr>
          <w:rFonts w:ascii="Arial" w:eastAsia="Times New Roman" w:hAnsi="Arial" w:cs="Arial"/>
          <w:color w:val="000000" w:themeColor="text1"/>
        </w:rPr>
        <w:t>Final approval given for ani</w:t>
      </w:r>
      <w:r w:rsidR="00E37E37" w:rsidRPr="00197A36">
        <w:rPr>
          <w:rFonts w:ascii="Arial" w:eastAsia="Times New Roman" w:hAnsi="Arial" w:cs="Arial"/>
          <w:color w:val="000000" w:themeColor="text1"/>
        </w:rPr>
        <w:t>mal to come into residence by SU HRL</w:t>
      </w:r>
      <w:r w:rsidRPr="00197A36">
        <w:rPr>
          <w:rFonts w:ascii="Arial" w:eastAsia="Times New Roman" w:hAnsi="Arial" w:cs="Arial"/>
          <w:color w:val="000000" w:themeColor="text1"/>
        </w:rPr>
        <w:t xml:space="preserve"> after animal car</w:t>
      </w:r>
      <w:r w:rsidR="00E37E37" w:rsidRPr="00197A36">
        <w:rPr>
          <w:rFonts w:ascii="Arial" w:eastAsia="Times New Roman" w:hAnsi="Arial" w:cs="Arial"/>
          <w:color w:val="000000" w:themeColor="text1"/>
        </w:rPr>
        <w:t>e expectation meeting and</w:t>
      </w:r>
      <w:r w:rsidRPr="00197A36">
        <w:rPr>
          <w:rFonts w:ascii="Arial" w:eastAsia="Times New Roman" w:hAnsi="Arial" w:cs="Arial"/>
          <w:color w:val="000000" w:themeColor="text1"/>
        </w:rPr>
        <w:t xml:space="preserve"> vet report</w:t>
      </w:r>
      <w:r w:rsidR="00AB715E" w:rsidRPr="00197A36">
        <w:rPr>
          <w:rFonts w:ascii="Arial" w:eastAsia="Times New Roman" w:hAnsi="Arial" w:cs="Arial"/>
          <w:color w:val="000000" w:themeColor="text1"/>
        </w:rPr>
        <w:t>/licensing</w:t>
      </w:r>
      <w:r w:rsidRPr="00197A36">
        <w:rPr>
          <w:rFonts w:ascii="Arial" w:eastAsia="Times New Roman" w:hAnsi="Arial" w:cs="Arial"/>
          <w:color w:val="000000" w:themeColor="text1"/>
        </w:rPr>
        <w:t xml:space="preserve"> has been shared to DS</w:t>
      </w:r>
      <w:r w:rsidR="00E82818" w:rsidRPr="00197A36">
        <w:rPr>
          <w:rFonts w:ascii="Arial" w:eastAsia="Times New Roman" w:hAnsi="Arial" w:cs="Arial"/>
          <w:color w:val="000000" w:themeColor="text1"/>
        </w:rPr>
        <w:t>.</w:t>
      </w:r>
    </w:p>
    <w:p w14:paraId="3679F806" w14:textId="7A7E15FC" w:rsidR="001539B6" w:rsidRPr="00197A36" w:rsidRDefault="00E37E37" w:rsidP="0000028E">
      <w:pPr>
        <w:pStyle w:val="ListParagraph"/>
        <w:numPr>
          <w:ilvl w:val="0"/>
          <w:numId w:val="6"/>
        </w:numPr>
        <w:spacing w:after="120" w:line="276" w:lineRule="auto"/>
        <w:contextualSpacing w:val="0"/>
        <w:rPr>
          <w:rFonts w:ascii="Arial" w:hAnsi="Arial" w:cs="Arial"/>
        </w:rPr>
      </w:pPr>
      <w:r w:rsidRPr="00197A36">
        <w:rPr>
          <w:rStyle w:val="Strong"/>
          <w:rFonts w:ascii="Arial" w:hAnsi="Arial" w:cs="Arial"/>
        </w:rPr>
        <w:t>All steps must be completed prior to animal arrival</w:t>
      </w:r>
      <w:r w:rsidRPr="00197A36">
        <w:rPr>
          <w:rStyle w:val="IntenseQuoteChar"/>
          <w:rFonts w:ascii="Arial" w:hAnsi="Arial" w:cs="Arial"/>
          <w:color w:val="auto"/>
        </w:rPr>
        <w:t>.</w:t>
      </w:r>
      <w:r w:rsidRPr="00197A36">
        <w:rPr>
          <w:rFonts w:ascii="Arial" w:eastAsia="Times New Roman" w:hAnsi="Arial" w:cs="Arial"/>
        </w:rPr>
        <w:t xml:space="preserve"> St</w:t>
      </w:r>
      <w:r w:rsidR="001539B6" w:rsidRPr="00197A36">
        <w:rPr>
          <w:rFonts w:ascii="Arial" w:eastAsia="Times New Roman" w:hAnsi="Arial" w:cs="Arial"/>
        </w:rPr>
        <w:t>udents who bring an animal on campus prior to obtaining permission may be asked to remove the animal from campus</w:t>
      </w:r>
      <w:r w:rsidR="00E82818" w:rsidRPr="00197A36">
        <w:rPr>
          <w:rFonts w:ascii="Arial" w:eastAsia="Times New Roman" w:hAnsi="Arial" w:cs="Arial"/>
        </w:rPr>
        <w:t>.</w:t>
      </w:r>
    </w:p>
    <w:p w14:paraId="002CCD75" w14:textId="761573D0" w:rsidR="001539B6" w:rsidRPr="00197A36" w:rsidRDefault="001539B6" w:rsidP="00573695">
      <w:pPr>
        <w:pStyle w:val="Heading1"/>
        <w:rPr>
          <w:rFonts w:ascii="Arial" w:hAnsi="Arial" w:cs="Arial"/>
          <w:color w:val="auto"/>
        </w:rPr>
      </w:pPr>
      <w:r w:rsidRPr="00197A36">
        <w:rPr>
          <w:rFonts w:ascii="Arial" w:hAnsi="Arial" w:cs="Arial"/>
          <w:color w:val="auto"/>
        </w:rPr>
        <w:t>Animal Care and Conduct</w:t>
      </w:r>
    </w:p>
    <w:p w14:paraId="51D2BBB9" w14:textId="77777777" w:rsidR="001539B6" w:rsidRPr="00197A36" w:rsidRDefault="001539B6" w:rsidP="00197A36">
      <w:pPr>
        <w:pStyle w:val="ListParagraph"/>
        <w:rPr>
          <w:rFonts w:ascii="Arial" w:hAnsi="Arial" w:cs="Arial"/>
        </w:rPr>
      </w:pPr>
      <w:r w:rsidRPr="00197A36">
        <w:rPr>
          <w:rFonts w:ascii="Arial" w:hAnsi="Arial" w:cs="Arial"/>
        </w:rPr>
        <w:t>All animals are the responsibility of their handlers and should be under their control (in proximity to the handler and responsive to commands, in harness, leashed or in a carrier).</w:t>
      </w:r>
    </w:p>
    <w:p w14:paraId="1C788738" w14:textId="4A976E00" w:rsidR="001539B6" w:rsidRPr="00197A36" w:rsidRDefault="001539B6" w:rsidP="00197A36">
      <w:pPr>
        <w:pStyle w:val="ListParagraph"/>
        <w:numPr>
          <w:ilvl w:val="0"/>
          <w:numId w:val="8"/>
        </w:numPr>
        <w:rPr>
          <w:rFonts w:ascii="Arial" w:hAnsi="Arial" w:cs="Arial"/>
        </w:rPr>
      </w:pPr>
      <w:r w:rsidRPr="00197A36">
        <w:rPr>
          <w:rFonts w:ascii="Arial" w:hAnsi="Arial" w:cs="Arial"/>
        </w:rPr>
        <w:t xml:space="preserve">An ESA or service animal must be </w:t>
      </w:r>
      <w:proofErr w:type="gramStart"/>
      <w:r w:rsidRPr="00197A36">
        <w:rPr>
          <w:rFonts w:ascii="Arial" w:hAnsi="Arial" w:cs="Arial"/>
        </w:rPr>
        <w:t>housebroken and under owners</w:t>
      </w:r>
      <w:r w:rsidR="00F35A96" w:rsidRPr="00197A36">
        <w:rPr>
          <w:rFonts w:ascii="Arial" w:hAnsi="Arial" w:cs="Arial"/>
        </w:rPr>
        <w:t>’</w:t>
      </w:r>
      <w:r w:rsidRPr="00197A36">
        <w:rPr>
          <w:rFonts w:ascii="Arial" w:hAnsi="Arial" w:cs="Arial"/>
        </w:rPr>
        <w:t xml:space="preserve"> control (voice or tether) at all times</w:t>
      </w:r>
      <w:proofErr w:type="gramEnd"/>
      <w:r w:rsidR="00F35A96" w:rsidRPr="00197A36">
        <w:rPr>
          <w:rFonts w:ascii="Arial" w:hAnsi="Arial" w:cs="Arial"/>
        </w:rPr>
        <w:t>.</w:t>
      </w:r>
    </w:p>
    <w:p w14:paraId="56E83D7E" w14:textId="2E473722" w:rsidR="001539B6" w:rsidRPr="00197A36" w:rsidRDefault="001539B6" w:rsidP="00197A36">
      <w:pPr>
        <w:pStyle w:val="ListParagraph"/>
        <w:numPr>
          <w:ilvl w:val="0"/>
          <w:numId w:val="8"/>
        </w:numPr>
        <w:rPr>
          <w:rFonts w:ascii="Arial" w:hAnsi="Arial" w:cs="Arial"/>
        </w:rPr>
      </w:pPr>
      <w:r w:rsidRPr="00197A36">
        <w:rPr>
          <w:rFonts w:ascii="Arial" w:hAnsi="Arial" w:cs="Arial"/>
        </w:rPr>
        <w:t>Puppy rearing which focuses on socialization and general obedience training may not qualify as housebroken</w:t>
      </w:r>
      <w:r w:rsidR="00F35A96" w:rsidRPr="00197A36">
        <w:rPr>
          <w:rFonts w:ascii="Arial" w:hAnsi="Arial" w:cs="Arial"/>
        </w:rPr>
        <w:t>.</w:t>
      </w:r>
    </w:p>
    <w:p w14:paraId="043B1686" w14:textId="1FBBF3B1" w:rsidR="00AB715E" w:rsidRPr="00197A36" w:rsidRDefault="00AB715E" w:rsidP="00197A36">
      <w:pPr>
        <w:pStyle w:val="ListParagraph"/>
        <w:numPr>
          <w:ilvl w:val="0"/>
          <w:numId w:val="8"/>
        </w:numPr>
        <w:rPr>
          <w:rFonts w:ascii="Arial" w:hAnsi="Arial" w:cs="Arial"/>
          <w:color w:val="000000" w:themeColor="text1"/>
        </w:rPr>
      </w:pPr>
      <w:r w:rsidRPr="00197A36">
        <w:rPr>
          <w:rFonts w:ascii="Arial" w:hAnsi="Arial" w:cs="Arial"/>
          <w:color w:val="000000" w:themeColor="text1"/>
        </w:rPr>
        <w:t xml:space="preserve">ESAs must not be left alone for extended periods of time. It is the responsibility of the handler to arrange for care for the animal if the handler will be away from the animal overnight. </w:t>
      </w:r>
    </w:p>
    <w:p w14:paraId="641549C5" w14:textId="0880A113" w:rsidR="00AB715E" w:rsidRPr="00197A36" w:rsidRDefault="00AB715E" w:rsidP="00197A36">
      <w:pPr>
        <w:pStyle w:val="ListParagraph"/>
        <w:numPr>
          <w:ilvl w:val="0"/>
          <w:numId w:val="8"/>
        </w:numPr>
        <w:rPr>
          <w:rFonts w:ascii="Arial" w:hAnsi="Arial" w:cs="Arial"/>
          <w:color w:val="000000" w:themeColor="text1"/>
        </w:rPr>
      </w:pPr>
      <w:r w:rsidRPr="00197A36">
        <w:rPr>
          <w:rFonts w:ascii="Arial" w:hAnsi="Arial" w:cs="Arial"/>
          <w:color w:val="000000" w:themeColor="text1"/>
        </w:rPr>
        <w:t xml:space="preserve">All waste from ESAs or service animals must be disposed of in outside receptacles. </w:t>
      </w:r>
    </w:p>
    <w:p w14:paraId="268BF5EC" w14:textId="57D93776" w:rsidR="001539B6" w:rsidRPr="00197A36" w:rsidRDefault="001539B6" w:rsidP="00197A36">
      <w:pPr>
        <w:pStyle w:val="ListParagraph"/>
        <w:rPr>
          <w:rFonts w:ascii="Arial" w:hAnsi="Arial" w:cs="Arial"/>
        </w:rPr>
      </w:pPr>
      <w:r w:rsidRPr="00197A36">
        <w:rPr>
          <w:rFonts w:ascii="Arial" w:hAnsi="Arial" w:cs="Arial"/>
        </w:rPr>
        <w:t xml:space="preserve">An animal’s behavior is considered the handler’s behavior; the animal will be held to the same basic standard of conduct as </w:t>
      </w:r>
      <w:r w:rsidR="00F35A96" w:rsidRPr="00197A36">
        <w:rPr>
          <w:rFonts w:ascii="Arial" w:hAnsi="Arial" w:cs="Arial"/>
        </w:rPr>
        <w:t xml:space="preserve">its </w:t>
      </w:r>
      <w:r w:rsidRPr="00197A36">
        <w:rPr>
          <w:rFonts w:ascii="Arial" w:hAnsi="Arial" w:cs="Arial"/>
        </w:rPr>
        <w:t xml:space="preserve">handler. If </w:t>
      </w:r>
      <w:r w:rsidR="00F35A96" w:rsidRPr="00197A36">
        <w:rPr>
          <w:rFonts w:ascii="Arial" w:hAnsi="Arial" w:cs="Arial"/>
        </w:rPr>
        <w:t>the animal is</w:t>
      </w:r>
      <w:r w:rsidRPr="00197A36">
        <w:rPr>
          <w:rFonts w:ascii="Arial" w:hAnsi="Arial" w:cs="Arial"/>
        </w:rPr>
        <w:t xml:space="preserve"> disruptive to university business or community behavioral expect</w:t>
      </w:r>
      <w:r w:rsidR="00E37E37" w:rsidRPr="00197A36">
        <w:rPr>
          <w:rFonts w:ascii="Arial" w:hAnsi="Arial" w:cs="Arial"/>
        </w:rPr>
        <w:t xml:space="preserve">ations for educational, medical, </w:t>
      </w:r>
      <w:r w:rsidRPr="00197A36">
        <w:rPr>
          <w:rFonts w:ascii="Arial" w:hAnsi="Arial" w:cs="Arial"/>
        </w:rPr>
        <w:t>and residential environments</w:t>
      </w:r>
      <w:r w:rsidR="00F35A96" w:rsidRPr="00197A36">
        <w:rPr>
          <w:rFonts w:ascii="Arial" w:hAnsi="Arial" w:cs="Arial"/>
        </w:rPr>
        <w:t>,</w:t>
      </w:r>
      <w:r w:rsidRPr="00197A36">
        <w:rPr>
          <w:rFonts w:ascii="Arial" w:hAnsi="Arial" w:cs="Arial"/>
        </w:rPr>
        <w:t xml:space="preserve"> handlers may be asked to correct the animal’s behavior or remove it from the environment.</w:t>
      </w:r>
    </w:p>
    <w:p w14:paraId="62662ED5" w14:textId="77777777" w:rsidR="00573695" w:rsidRPr="00197A36" w:rsidRDefault="00573695" w:rsidP="00E37E37">
      <w:pPr>
        <w:spacing w:before="100" w:beforeAutospacing="1" w:after="100" w:afterAutospacing="1" w:line="276" w:lineRule="auto"/>
        <w:rPr>
          <w:rFonts w:ascii="Arial" w:hAnsi="Arial" w:cs="Arial"/>
        </w:rPr>
      </w:pPr>
    </w:p>
    <w:sectPr w:rsidR="00573695" w:rsidRPr="00197A36" w:rsidSect="0064146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9B46" w14:textId="77777777" w:rsidR="00625F80" w:rsidRDefault="00625F80" w:rsidP="007B1182">
      <w:r>
        <w:separator/>
      </w:r>
    </w:p>
  </w:endnote>
  <w:endnote w:type="continuationSeparator" w:id="0">
    <w:p w14:paraId="31713B99" w14:textId="77777777" w:rsidR="00625F80" w:rsidRDefault="00625F80" w:rsidP="007B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4686" w14:textId="5028AFB0" w:rsidR="007B1182" w:rsidRDefault="007B1182">
    <w:pPr>
      <w:pStyle w:val="Footer"/>
    </w:pPr>
    <w:r>
      <w:t>SU/DS 20</w:t>
    </w:r>
    <w:r w:rsidR="00516E7E">
      <w:t>2</w:t>
    </w:r>
    <w:r w:rsidR="00D86F0C">
      <w:t>1</w:t>
    </w:r>
  </w:p>
  <w:p w14:paraId="15D08AB4" w14:textId="77777777" w:rsidR="007B1182" w:rsidRDefault="007B1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9457" w14:textId="77777777" w:rsidR="00625F80" w:rsidRDefault="00625F80" w:rsidP="007B1182">
      <w:r>
        <w:separator/>
      </w:r>
    </w:p>
  </w:footnote>
  <w:footnote w:type="continuationSeparator" w:id="0">
    <w:p w14:paraId="7927002A" w14:textId="77777777" w:rsidR="00625F80" w:rsidRDefault="00625F80" w:rsidP="007B1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44E06"/>
    <w:multiLevelType w:val="multilevel"/>
    <w:tmpl w:val="157A7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D944F2"/>
    <w:multiLevelType w:val="multilevel"/>
    <w:tmpl w:val="545A6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D2FE8"/>
    <w:multiLevelType w:val="hybridMultilevel"/>
    <w:tmpl w:val="47A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B2B06"/>
    <w:multiLevelType w:val="hybridMultilevel"/>
    <w:tmpl w:val="497EC9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25A64"/>
    <w:multiLevelType w:val="hybridMultilevel"/>
    <w:tmpl w:val="CBE0D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210ABD"/>
    <w:multiLevelType w:val="hybridMultilevel"/>
    <w:tmpl w:val="3E7448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DE32E0"/>
    <w:multiLevelType w:val="multilevel"/>
    <w:tmpl w:val="EF287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B654C"/>
    <w:multiLevelType w:val="hybridMultilevel"/>
    <w:tmpl w:val="B2142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39B6"/>
    <w:rsid w:val="0000028E"/>
    <w:rsid w:val="0003291E"/>
    <w:rsid w:val="0005037C"/>
    <w:rsid w:val="00076235"/>
    <w:rsid w:val="00090765"/>
    <w:rsid w:val="000A130D"/>
    <w:rsid w:val="000D463E"/>
    <w:rsid w:val="00115D4B"/>
    <w:rsid w:val="001539B6"/>
    <w:rsid w:val="00160459"/>
    <w:rsid w:val="00164F4B"/>
    <w:rsid w:val="00176C8B"/>
    <w:rsid w:val="00197A36"/>
    <w:rsid w:val="002361F9"/>
    <w:rsid w:val="00262DE6"/>
    <w:rsid w:val="00296527"/>
    <w:rsid w:val="002D1143"/>
    <w:rsid w:val="0039678A"/>
    <w:rsid w:val="003D04E5"/>
    <w:rsid w:val="004047DD"/>
    <w:rsid w:val="00421AD3"/>
    <w:rsid w:val="00447507"/>
    <w:rsid w:val="005009D7"/>
    <w:rsid w:val="00512D95"/>
    <w:rsid w:val="00516E7E"/>
    <w:rsid w:val="00573695"/>
    <w:rsid w:val="00593611"/>
    <w:rsid w:val="005B28C8"/>
    <w:rsid w:val="005D7142"/>
    <w:rsid w:val="005E14A4"/>
    <w:rsid w:val="00625F80"/>
    <w:rsid w:val="006404D7"/>
    <w:rsid w:val="0064146A"/>
    <w:rsid w:val="00652148"/>
    <w:rsid w:val="0065738C"/>
    <w:rsid w:val="00695720"/>
    <w:rsid w:val="006B7C66"/>
    <w:rsid w:val="0074103F"/>
    <w:rsid w:val="00754E4A"/>
    <w:rsid w:val="007708A0"/>
    <w:rsid w:val="007B1182"/>
    <w:rsid w:val="007E27CD"/>
    <w:rsid w:val="00892CD6"/>
    <w:rsid w:val="009328ED"/>
    <w:rsid w:val="00965AF9"/>
    <w:rsid w:val="009B5693"/>
    <w:rsid w:val="009C3D27"/>
    <w:rsid w:val="00A13ED2"/>
    <w:rsid w:val="00AB3D42"/>
    <w:rsid w:val="00AB715E"/>
    <w:rsid w:val="00AC685C"/>
    <w:rsid w:val="00B661B8"/>
    <w:rsid w:val="00B9321C"/>
    <w:rsid w:val="00BB1A04"/>
    <w:rsid w:val="00BC6E28"/>
    <w:rsid w:val="00BD3D02"/>
    <w:rsid w:val="00BE03B2"/>
    <w:rsid w:val="00C02E4B"/>
    <w:rsid w:val="00C0438F"/>
    <w:rsid w:val="00C059E6"/>
    <w:rsid w:val="00C17C20"/>
    <w:rsid w:val="00C802D3"/>
    <w:rsid w:val="00CC2A1B"/>
    <w:rsid w:val="00CD4AD2"/>
    <w:rsid w:val="00CF13BD"/>
    <w:rsid w:val="00D3775A"/>
    <w:rsid w:val="00D86F0C"/>
    <w:rsid w:val="00E37E37"/>
    <w:rsid w:val="00E82818"/>
    <w:rsid w:val="00EE023C"/>
    <w:rsid w:val="00F034EA"/>
    <w:rsid w:val="00F34AA8"/>
    <w:rsid w:val="00F35A96"/>
    <w:rsid w:val="00FE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C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539B6"/>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1539B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6B7C66"/>
    <w:rPr>
      <w:rFonts w:ascii="Times New Roman" w:hAnsi="Times New Roman"/>
    </w:rPr>
  </w:style>
  <w:style w:type="paragraph" w:customStyle="1" w:styleId="TimeNewRoman">
    <w:name w:val="Time New Roman"/>
    <w:basedOn w:val="Heading1"/>
    <w:qFormat/>
    <w:rsid w:val="006B7C66"/>
    <w:rPr>
      <w:rFonts w:ascii="Times New Roman" w:hAnsi="Times New Roman"/>
      <w:sz w:val="28"/>
    </w:rPr>
  </w:style>
  <w:style w:type="character" w:customStyle="1" w:styleId="Heading1Char">
    <w:name w:val="Heading 1 Char"/>
    <w:basedOn w:val="DefaultParagraphFont"/>
    <w:link w:val="Heading1"/>
    <w:uiPriority w:val="9"/>
    <w:rsid w:val="006B7C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39B6"/>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1539B6"/>
    <w:rPr>
      <w:rFonts w:ascii="Times New Roman" w:hAnsi="Times New Roman" w:cs="Times New Roman"/>
      <w:b/>
      <w:bCs/>
      <w:sz w:val="27"/>
      <w:szCs w:val="27"/>
    </w:rPr>
  </w:style>
  <w:style w:type="paragraph" w:styleId="NormalWeb">
    <w:name w:val="Normal (Web)"/>
    <w:basedOn w:val="Normal"/>
    <w:uiPriority w:val="99"/>
    <w:unhideWhenUsed/>
    <w:rsid w:val="001539B6"/>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539B6"/>
    <w:rPr>
      <w:color w:val="0000FF"/>
      <w:u w:val="single"/>
    </w:rPr>
  </w:style>
  <w:style w:type="character" w:styleId="Strong">
    <w:name w:val="Strong"/>
    <w:basedOn w:val="DefaultParagraphFont"/>
    <w:uiPriority w:val="22"/>
    <w:qFormat/>
    <w:rsid w:val="001539B6"/>
    <w:rPr>
      <w:b/>
      <w:bCs/>
    </w:rPr>
  </w:style>
  <w:style w:type="paragraph" w:styleId="ListParagraph">
    <w:name w:val="List Paragraph"/>
    <w:basedOn w:val="Normal"/>
    <w:uiPriority w:val="34"/>
    <w:qFormat/>
    <w:rsid w:val="001539B6"/>
    <w:pPr>
      <w:ind w:left="720"/>
      <w:contextualSpacing/>
    </w:pPr>
  </w:style>
  <w:style w:type="paragraph" w:styleId="BalloonText">
    <w:name w:val="Balloon Text"/>
    <w:basedOn w:val="Normal"/>
    <w:link w:val="BalloonTextChar"/>
    <w:uiPriority w:val="99"/>
    <w:semiHidden/>
    <w:unhideWhenUsed/>
    <w:rsid w:val="00E82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818"/>
    <w:rPr>
      <w:rFonts w:ascii="Segoe UI" w:hAnsi="Segoe UI" w:cs="Segoe UI"/>
      <w:sz w:val="18"/>
      <w:szCs w:val="18"/>
    </w:rPr>
  </w:style>
  <w:style w:type="character" w:styleId="CommentReference">
    <w:name w:val="annotation reference"/>
    <w:basedOn w:val="DefaultParagraphFont"/>
    <w:uiPriority w:val="99"/>
    <w:semiHidden/>
    <w:unhideWhenUsed/>
    <w:rsid w:val="00E82818"/>
    <w:rPr>
      <w:sz w:val="16"/>
      <w:szCs w:val="16"/>
    </w:rPr>
  </w:style>
  <w:style w:type="paragraph" w:styleId="CommentText">
    <w:name w:val="annotation text"/>
    <w:basedOn w:val="Normal"/>
    <w:link w:val="CommentTextChar"/>
    <w:uiPriority w:val="99"/>
    <w:semiHidden/>
    <w:unhideWhenUsed/>
    <w:rsid w:val="00E82818"/>
    <w:rPr>
      <w:sz w:val="20"/>
      <w:szCs w:val="20"/>
    </w:rPr>
  </w:style>
  <w:style w:type="character" w:customStyle="1" w:styleId="CommentTextChar">
    <w:name w:val="Comment Text Char"/>
    <w:basedOn w:val="DefaultParagraphFont"/>
    <w:link w:val="CommentText"/>
    <w:uiPriority w:val="99"/>
    <w:semiHidden/>
    <w:rsid w:val="00E82818"/>
    <w:rPr>
      <w:sz w:val="20"/>
      <w:szCs w:val="20"/>
    </w:rPr>
  </w:style>
  <w:style w:type="paragraph" w:styleId="CommentSubject">
    <w:name w:val="annotation subject"/>
    <w:basedOn w:val="CommentText"/>
    <w:next w:val="CommentText"/>
    <w:link w:val="CommentSubjectChar"/>
    <w:uiPriority w:val="99"/>
    <w:semiHidden/>
    <w:unhideWhenUsed/>
    <w:rsid w:val="00E82818"/>
    <w:rPr>
      <w:b/>
      <w:bCs/>
    </w:rPr>
  </w:style>
  <w:style w:type="character" w:customStyle="1" w:styleId="CommentSubjectChar">
    <w:name w:val="Comment Subject Char"/>
    <w:basedOn w:val="CommentTextChar"/>
    <w:link w:val="CommentSubject"/>
    <w:uiPriority w:val="99"/>
    <w:semiHidden/>
    <w:rsid w:val="00E82818"/>
    <w:rPr>
      <w:b/>
      <w:bCs/>
      <w:sz w:val="20"/>
      <w:szCs w:val="20"/>
    </w:rPr>
  </w:style>
  <w:style w:type="paragraph" w:styleId="Revision">
    <w:name w:val="Revision"/>
    <w:hidden/>
    <w:uiPriority w:val="99"/>
    <w:semiHidden/>
    <w:rsid w:val="007708A0"/>
  </w:style>
  <w:style w:type="paragraph" w:styleId="Header">
    <w:name w:val="header"/>
    <w:basedOn w:val="Normal"/>
    <w:link w:val="HeaderChar"/>
    <w:uiPriority w:val="99"/>
    <w:unhideWhenUsed/>
    <w:rsid w:val="007B1182"/>
    <w:pPr>
      <w:tabs>
        <w:tab w:val="center" w:pos="4680"/>
        <w:tab w:val="right" w:pos="9360"/>
      </w:tabs>
    </w:pPr>
  </w:style>
  <w:style w:type="character" w:customStyle="1" w:styleId="HeaderChar">
    <w:name w:val="Header Char"/>
    <w:basedOn w:val="DefaultParagraphFont"/>
    <w:link w:val="Header"/>
    <w:uiPriority w:val="99"/>
    <w:rsid w:val="007B1182"/>
  </w:style>
  <w:style w:type="paragraph" w:styleId="Footer">
    <w:name w:val="footer"/>
    <w:basedOn w:val="Normal"/>
    <w:link w:val="FooterChar"/>
    <w:uiPriority w:val="99"/>
    <w:unhideWhenUsed/>
    <w:rsid w:val="007B1182"/>
    <w:pPr>
      <w:tabs>
        <w:tab w:val="center" w:pos="4680"/>
        <w:tab w:val="right" w:pos="9360"/>
      </w:tabs>
    </w:pPr>
  </w:style>
  <w:style w:type="character" w:customStyle="1" w:styleId="FooterChar">
    <w:name w:val="Footer Char"/>
    <w:basedOn w:val="DefaultParagraphFont"/>
    <w:link w:val="Footer"/>
    <w:uiPriority w:val="99"/>
    <w:rsid w:val="007B1182"/>
  </w:style>
  <w:style w:type="character" w:styleId="UnresolvedMention">
    <w:name w:val="Unresolved Mention"/>
    <w:basedOn w:val="DefaultParagraphFont"/>
    <w:uiPriority w:val="99"/>
    <w:semiHidden/>
    <w:unhideWhenUsed/>
    <w:rsid w:val="003D04E5"/>
    <w:rPr>
      <w:color w:val="605E5C"/>
      <w:shd w:val="clear" w:color="auto" w:fill="E1DFDD"/>
    </w:rPr>
  </w:style>
  <w:style w:type="character" w:styleId="FollowedHyperlink">
    <w:name w:val="FollowedHyperlink"/>
    <w:basedOn w:val="DefaultParagraphFont"/>
    <w:uiPriority w:val="99"/>
    <w:semiHidden/>
    <w:unhideWhenUsed/>
    <w:rsid w:val="00573695"/>
    <w:rPr>
      <w:color w:val="954F72" w:themeColor="followedHyperlink"/>
      <w:u w:val="single"/>
    </w:rPr>
  </w:style>
  <w:style w:type="paragraph" w:styleId="Title">
    <w:name w:val="Title"/>
    <w:basedOn w:val="Normal"/>
    <w:next w:val="Normal"/>
    <w:link w:val="TitleChar"/>
    <w:uiPriority w:val="10"/>
    <w:qFormat/>
    <w:rsid w:val="005736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695"/>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39678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9678A"/>
    <w:rPr>
      <w:i/>
      <w:iCs/>
      <w:color w:val="4472C4" w:themeColor="accent1"/>
    </w:rPr>
  </w:style>
  <w:style w:type="character" w:styleId="Emphasis">
    <w:name w:val="Emphasis"/>
    <w:basedOn w:val="DefaultParagraphFont"/>
    <w:uiPriority w:val="20"/>
    <w:qFormat/>
    <w:rsid w:val="00197A36"/>
    <w:rPr>
      <w:i/>
      <w:iCs/>
    </w:rPr>
  </w:style>
  <w:style w:type="paragraph" w:styleId="Quote">
    <w:name w:val="Quote"/>
    <w:basedOn w:val="Normal"/>
    <w:next w:val="Normal"/>
    <w:link w:val="QuoteChar"/>
    <w:uiPriority w:val="29"/>
    <w:qFormat/>
    <w:rsid w:val="00197A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7A3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83243">
      <w:bodyDiv w:val="1"/>
      <w:marLeft w:val="0"/>
      <w:marRight w:val="0"/>
      <w:marTop w:val="0"/>
      <w:marBottom w:val="0"/>
      <w:divBdr>
        <w:top w:val="none" w:sz="0" w:space="0" w:color="auto"/>
        <w:left w:val="none" w:sz="0" w:space="0" w:color="auto"/>
        <w:bottom w:val="none" w:sz="0" w:space="0" w:color="auto"/>
        <w:right w:val="none" w:sz="0" w:space="0" w:color="auto"/>
      </w:divBdr>
    </w:div>
    <w:div w:id="1024288725">
      <w:bodyDiv w:val="1"/>
      <w:marLeft w:val="0"/>
      <w:marRight w:val="0"/>
      <w:marTop w:val="0"/>
      <w:marBottom w:val="0"/>
      <w:divBdr>
        <w:top w:val="none" w:sz="0" w:space="0" w:color="auto"/>
        <w:left w:val="none" w:sz="0" w:space="0" w:color="auto"/>
        <w:bottom w:val="none" w:sz="0" w:space="0" w:color="auto"/>
        <w:right w:val="none" w:sz="0" w:space="0" w:color="auto"/>
      </w:divBdr>
    </w:div>
    <w:div w:id="1167090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a.gov/service_animals_201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attleu.edu/media/disability-services/forms/ESA_RequestForInformation-7-13-21.docx" TargetMode="External"/><Relationship Id="rId4" Type="http://schemas.openxmlformats.org/officeDocument/2006/relationships/settings" Target="settings.xml"/><Relationship Id="rId9" Type="http://schemas.openxmlformats.org/officeDocument/2006/relationships/hyperlink" Target="https://www.hud.gov/sites/dfiles/PA/documents/HUDAsstAnimalNC1-2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1DA6-F17A-B045-8C8D-7DB160E7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2018-02-27T17:59:00Z</cp:lastPrinted>
  <dcterms:created xsi:type="dcterms:W3CDTF">2021-07-15T16:17:00Z</dcterms:created>
  <dcterms:modified xsi:type="dcterms:W3CDTF">2021-07-15T16:17:00Z</dcterms:modified>
</cp:coreProperties>
</file>